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Екі бөлмелі пәтерді кілтке дейін жөндеу, 54 м²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Ерлан, әрлеу шебері,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БӨЛШЕКТЕУ ЖҰМЫСТАРЫ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Тұсқағазды сыпыру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43 200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Ламинат / линолеумды бөлшектеу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600</w:t>
            </w:r>
          </w:p>
        </w:tc>
        <w:tc>
          <w:tcPr>
            <w:tcW w:type="dxa" w:w="1644"/>
          </w:tcPr>
          <w:p>
            <w:r>
              <w:t>32 400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Қоқысты шығару (қабат / лифт)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800</w:t>
            </w:r>
          </w:p>
        </w:tc>
        <w:tc>
          <w:tcPr>
            <w:tcW w:type="dxa" w:w="1644"/>
          </w:tcPr>
          <w:p>
            <w:r>
              <w:t>32 000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бөлшектеу жұмыстары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107 600</w:t>
            </w:r>
          </w:p>
        </w:tc>
      </w:tr>
    </w:tbl>
    <w:p/>
    <w:p>
      <w:r>
        <w:rPr>
          <w:b/>
          <w:sz w:val="22"/>
        </w:rPr>
        <w:t>ҚАРА 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153 600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Маяк бойынша стяжка, 5 см дейін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97 200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Тұсқағаз астына қабырға шпаклёвкасы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192 000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Негізді грунттау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150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60 000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Электрика: розетка немесе сөндіргіш «кілтке дейін»</w:t>
            </w:r>
          </w:p>
        </w:tc>
        <w:tc>
          <w:tcPr>
            <w:tcW w:type="dxa" w:w="1644"/>
          </w:tcPr>
          <w:p>
            <w:r>
              <w:t>нүкте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3 000</w:t>
            </w:r>
          </w:p>
        </w:tc>
        <w:tc>
          <w:tcPr>
            <w:tcW w:type="dxa" w:w="1644"/>
          </w:tcPr>
          <w:p>
            <w:r>
              <w:t>96 000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қара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598 800</w:t>
            </w:r>
          </w:p>
        </w:tc>
      </w:tr>
    </w:tbl>
    <w:p/>
    <w:p>
      <w:r>
        <w:rPr>
          <w:b/>
          <w:sz w:val="22"/>
        </w:rPr>
        <w:t>ТАЗА 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Тұсқағаз жапсыру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96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139 200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Өздігінен тегістелетін құйма еден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67 500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Төбені бояу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54</w:t>
            </w:r>
          </w:p>
        </w:tc>
        <w:tc>
          <w:tcPr>
            <w:tcW w:type="dxa" w:w="1644"/>
          </w:tcPr>
          <w:p>
            <w:r>
              <w:t>1 000</w:t>
            </w:r>
          </w:p>
        </w:tc>
        <w:tc>
          <w:tcPr>
            <w:tcW w:type="dxa" w:w="1644"/>
          </w:tcPr>
          <w:p>
            <w:r>
              <w:t>54 000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Еңістерді сылау</w:t>
            </w:r>
          </w:p>
        </w:tc>
        <w:tc>
          <w:tcPr>
            <w:tcW w:type="dxa" w:w="1644"/>
          </w:tcPr>
          <w:p>
            <w:r>
              <w:t>қ.м.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2 500</w:t>
            </w:r>
          </w:p>
        </w:tc>
        <w:tc>
          <w:tcPr>
            <w:tcW w:type="dxa" w:w="1644"/>
          </w:tcPr>
          <w:p>
            <w:r>
              <w:t>45 000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таза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305 700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Сылақ қоспасы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62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Стяжкаға арналған қоспа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45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15</w:t>
            </w:r>
          </w:p>
        </w:tc>
        <w:tc>
          <w:tcPr>
            <w:tcW w:type="dxa" w:w="1644"/>
          </w:tcPr>
          <w:p>
            <w:r>
              <w:t>Фиништік шпаклёвка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16</w:t>
            </w:r>
          </w:p>
        </w:tc>
        <w:tc>
          <w:tcPr>
            <w:tcW w:type="dxa" w:w="1644"/>
          </w:tcPr>
          <w:p>
            <w:r>
              <w:t>Тұсқағаз бен желім</w:t>
            </w:r>
          </w:p>
        </w:tc>
        <w:tc>
          <w:tcPr>
            <w:tcW w:type="dxa" w:w="1644"/>
          </w:tcPr>
          <w:p>
            <w:r>
              <w:t>орам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17</w:t>
            </w:r>
          </w:p>
        </w:tc>
        <w:tc>
          <w:tcPr>
            <w:tcW w:type="dxa" w:w="1644"/>
          </w:tcPr>
          <w:p>
            <w:r>
              <w:t>Құйма еденге арналған қоспа</w:t>
            </w:r>
          </w:p>
        </w:tc>
        <w:tc>
          <w:tcPr>
            <w:tcW w:type="dxa" w:w="1644"/>
          </w:tcPr>
          <w:p>
            <w:r>
              <w:t>қап</w:t>
            </w:r>
          </w:p>
        </w:tc>
        <w:tc>
          <w:tcPr>
            <w:tcW w:type="dxa" w:w="1644"/>
          </w:tcPr>
          <w:p>
            <w:r>
              <w:t>58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1 012 100 ₸</w:t>
      </w:r>
    </w:p>
    <w:p>
      <w:pPr>
        <w:spacing w:after="40"/>
      </w:pPr>
      <w:r>
        <w:rPr>
          <w:b/>
        </w:rPr>
        <w:t>Үстеме шығындар · жұмыстардың 10%: 101 210 ₸</w:t>
      </w:r>
    </w:p>
    <w:p>
      <w:r>
        <w:rPr>
          <w:b/>
          <w:sz w:val="24"/>
        </w:rPr>
        <w:t>СМЕТА БОЙЫНША ЖИЫНЫ: 1 113 310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аванс күнінен бастап 45 жұмыс күні.</w:t>
      </w:r>
    </w:p>
    <w:p>
      <w:pPr>
        <w:spacing w:after="40"/>
      </w:pPr>
      <w:r>
        <w:t>•  Аванс 30%, әрі қарай жабылған кезеңдер бойынша төлем.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Көлемдер өлшеу нәтижесі бойынша нақтыланады; 10%-дан асатын айырма бөлек келісіледі.</w:t>
      </w:r>
    </w:p>
    <w:p>
      <w:pPr>
        <w:spacing w:after="40"/>
      </w:pPr>
      <w:r>
        <w:t>•  Бағаға кірмейді: сантехника, жиһаз, құрылыс қоқысын контейнермен шығару.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