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Сантехника жұмыстары, санторап пен ас үй</w:t>
      </w:r>
    </w:p>
    <w:p>
      <w:r>
        <w:rPr>
          <w:color w:val="D2603A"/>
          <w:sz w:val="16"/>
        </w:rPr>
        <w:t>ҮЛГІ · САНДАР МЫСАЛ ҮШІН, ӨЗІҢІЗДІКІН ҚОЙЫҢЫЗ</w:t>
      </w:r>
    </w:p>
    <w:p>
      <w:r>
        <w:rPr>
          <w:b/>
        </w:rPr>
        <w:t xml:space="preserve">Орындаушы: </w:t>
      </w:r>
      <w:r>
        <w:t>Ерлан, сантехник, тел. +7 ___ ___-__-__</w:t>
      </w:r>
    </w:p>
    <w:p>
      <w:r>
        <w:rPr>
          <w:b/>
        </w:rPr>
        <w:t xml:space="preserve">Тапсырыс беруші және нысан: </w:t>
      </w:r>
      <w:r>
        <w:t>______________________, ____________ қ., ____________ к-сі</w:t>
      </w:r>
    </w:p>
    <w:p>
      <w:r>
        <w:rPr>
          <w:b/>
          <w:sz w:val="22"/>
        </w:rPr>
        <w:t>БӨЛШЕКТЕУ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Ескі құбырларды бөлшектеу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1 500</w:t>
            </w:r>
          </w:p>
        </w:tc>
        <w:tc>
          <w:tcPr>
            <w:tcW w:type="dxa" w:w="1644"/>
          </w:tcPr>
          <w:p>
            <w:r>
              <w:t>27 000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Унитаз бен ваннаны бөлшектеу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6 000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бөлшектеу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39 000</w:t>
            </w:r>
          </w:p>
        </w:tc>
      </w:tr>
    </w:tbl>
    <w:p/>
    <w:p>
      <w:r>
        <w:rPr>
          <w:b/>
          <w:sz w:val="22"/>
        </w:rPr>
        <w:t>ТАРАТУ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Қабырға бойымен немесе штробада құбыр тарту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51 200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Кәріз монтажы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3 750</w:t>
            </w:r>
          </w:p>
        </w:tc>
        <w:tc>
          <w:tcPr>
            <w:tcW w:type="dxa" w:w="1644"/>
          </w:tcPr>
          <w:p>
            <w:r>
              <w:t>33 750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Құбырға штроблеу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1 900</w:t>
            </w:r>
          </w:p>
        </w:tc>
        <w:tc>
          <w:tcPr>
            <w:tcW w:type="dxa" w:w="1644"/>
          </w:tcPr>
          <w:p>
            <w:r>
              <w:t>22 800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Коллектор / гребёнка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15 000</w:t>
            </w:r>
          </w:p>
        </w:tc>
        <w:tc>
          <w:tcPr>
            <w:tcW w:type="dxa" w:w="1644"/>
          </w:tcPr>
          <w:p>
            <w:r>
              <w:t>15 000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тарату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122 750</w:t>
            </w:r>
          </w:p>
        </w:tc>
      </w:tr>
    </w:tbl>
    <w:p/>
    <w:p>
      <w:r>
        <w:rPr>
          <w:b/>
          <w:sz w:val="22"/>
        </w:rPr>
        <w:t>АСПАПТАР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Еденге қойылатын унитаз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10 500</w:t>
            </w:r>
          </w:p>
        </w:tc>
        <w:tc>
          <w:tcPr>
            <w:tcW w:type="dxa" w:w="1644"/>
          </w:tcPr>
          <w:p>
            <w:r>
              <w:t>10 500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Акрил немесе болат ванна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Смеситель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5 000</w:t>
            </w:r>
          </w:p>
        </w:tc>
        <w:tc>
          <w:tcPr>
            <w:tcW w:type="dxa" w:w="1644"/>
          </w:tcPr>
          <w:p>
            <w:r>
              <w:t>15 000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Кір жуғыш машинаны қосу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10 000</w:t>
            </w:r>
          </w:p>
        </w:tc>
        <w:tc>
          <w:tcPr>
            <w:tcW w:type="dxa" w:w="1644"/>
          </w:tcPr>
          <w:p>
            <w:r>
              <w:t>10 000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Сулы сүлгі кептіргіш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аспаптар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65 500</w:t>
            </w:r>
          </w:p>
        </w:tc>
      </w:tr>
    </w:tbl>
    <w:p/>
    <w:p>
      <w:r>
        <w:rPr>
          <w:b/>
          <w:sz w:val="22"/>
        </w:rPr>
        <w:t>МАТЕРИАЛДАР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Құбыр мен фитингтер</w:t>
            </w:r>
          </w:p>
        </w:tc>
        <w:tc>
          <w:tcPr>
            <w:tcW w:type="dxa" w:w="1644"/>
          </w:tcPr>
          <w:p>
            <w:r>
              <w:t>жинақ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Крандар мен гребёнка</w:t>
            </w:r>
          </w:p>
        </w:tc>
        <w:tc>
          <w:tcPr>
            <w:tcW w:type="dxa" w:w="1644"/>
          </w:tcPr>
          <w:p>
            <w:r>
              <w:t>жинақ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Бекітпелер мен тығыздағыштар</w:t>
            </w:r>
          </w:p>
        </w:tc>
        <w:tc>
          <w:tcPr>
            <w:tcW w:type="dxa" w:w="1644"/>
          </w:tcPr>
          <w:p>
            <w:r>
              <w:t>жинақ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материалдар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Барлық жұмыстар: 227 250 ₸</w:t>
      </w:r>
    </w:p>
    <w:p>
      <w:pPr>
        <w:spacing w:after="40"/>
      </w:pPr>
      <w:r>
        <w:rPr>
          <w:b/>
        </w:rPr>
        <w:t>Үстеме шығындар · жұмыстардың 10%: 22 725 ₸</w:t>
      </w:r>
    </w:p>
    <w:p>
      <w:r>
        <w:rPr>
          <w:b/>
          <w:sz w:val="24"/>
        </w:rPr>
        <w:t>СМЕТА БОЙЫНША ЖИЫНЫ: 249 975 ₸</w:t>
      </w:r>
    </w:p>
    <w:p/>
    <w:p>
      <w:r>
        <w:rPr>
          <w:b/>
          <w:sz w:val="18"/>
        </w:rPr>
        <w:t>МЕРЗІМ МЕН ШАРТТАР</w:t>
      </w:r>
    </w:p>
    <w:p>
      <w:pPr>
        <w:spacing w:after="40"/>
      </w:pPr>
      <w:r>
        <w:t>•  Орындау мерзімі — аванс күнінен бастап 8 жұмыс күні.</w:t>
      </w:r>
    </w:p>
    <w:p>
      <w:pPr>
        <w:spacing w:after="40"/>
      </w:pPr>
      <w:r>
        <w:t>•  Тарату нақты трасса бойынша, көтерілулер мен айналып өтулермен есептеледі.</w:t>
      </w:r>
    </w:p>
    <w:p>
      <w:pPr>
        <w:spacing w:after="40"/>
      </w:pPr>
      <w:r>
        <w:t>•  Материалдардың бағасы қойылмаған: сатып алу бағаңызды жазыңыз, сомалар өзі есептеледі.</w:t>
      </w:r>
    </w:p>
    <w:p>
      <w:pPr>
        <w:spacing w:after="40"/>
      </w:pPr>
      <w:r>
        <w:t>•  Стоякты ауыстыру басқарушы компаниямен бөлек келісіледі.</w:t>
      </w:r>
    </w:p>
    <w:p>
      <w:pPr>
        <w:spacing w:after="40"/>
      </w:pPr>
      <w:r>
        <w:t>•  Жасырын жұмыстар штробаларды жаппас бұрын актімен қабылданады.</w:t>
      </w:r>
    </w:p>
    <w:p/>
    <w:p>
      <w:r>
        <w:t>Орындаушы ____________</w:t>
        <w:tab/>
        <w:tab/>
        <w:t>Тапсырыс беруші ____________</w:t>
      </w:r>
    </w:p>
    <w:p>
      <w:r>
        <w:rPr>
          <w:color w:val="6B7680"/>
          <w:sz w:val="18"/>
        </w:rPr>
        <w:t>ОңайСмета-да жасалған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