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r>
        <w:rPr>
          <w:b/>
          <w:color w:val="2A2521"/>
          <w:sz w:val="28"/>
        </w:rPr>
        <w:t>Ремонт квартиры по комнатам, 54 м²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Ерлан, мастер-отделочник, тел. +7 ___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ПРИХОЖАЯ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Снятие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450</w:t>
            </w:r>
          </w:p>
        </w:tc>
        <w:tc>
          <w:tcPr>
            <w:tcW w:type="dxa" w:w="1644"/>
          </w:tcPr>
          <w:p>
            <w:r>
              <w:t>8 100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Гипсовая штукатурка по маякам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1 600</w:t>
            </w:r>
          </w:p>
        </w:tc>
        <w:tc>
          <w:tcPr>
            <w:tcW w:type="dxa" w:w="1644"/>
          </w:tcPr>
          <w:p>
            <w:r>
              <w:t>28 800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Поклейка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1 450</w:t>
            </w:r>
          </w:p>
        </w:tc>
        <w:tc>
          <w:tcPr>
            <w:tcW w:type="dxa" w:w="1644"/>
          </w:tcPr>
          <w:p>
            <w:r>
              <w:t>26 100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Плитка на пол, прямая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4 700</w:t>
            </w:r>
          </w:p>
        </w:tc>
        <w:tc>
          <w:tcPr>
            <w:tcW w:type="dxa" w:w="1644"/>
          </w:tcPr>
          <w:p>
            <w:r>
              <w:t>28 200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прихожая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91 200</w:t>
            </w:r>
          </w:p>
        </w:tc>
      </w:tr>
    </w:tbl>
    <w:p/>
    <w:p>
      <w:r>
        <w:rPr>
          <w:b/>
          <w:sz w:val="22"/>
        </w:rPr>
        <w:t>ВАННАЯ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Демонтаж старой плитки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>
              <w:t>850</w:t>
            </w:r>
          </w:p>
        </w:tc>
        <w:tc>
          <w:tcPr>
            <w:tcW w:type="dxa" w:w="1644"/>
          </w:tcPr>
          <w:p>
            <w:r>
              <w:t>18 700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Гидроизоляция пола, обмазочная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400</w:t>
            </w:r>
          </w:p>
        </w:tc>
        <w:tc>
          <w:tcPr>
            <w:tcW w:type="dxa" w:w="1644"/>
          </w:tcPr>
          <w:p>
            <w:r>
              <w:t>1 600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Плитка на стену, прямая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6 000</w:t>
            </w:r>
          </w:p>
        </w:tc>
        <w:tc>
          <w:tcPr>
            <w:tcW w:type="dxa" w:w="1644"/>
          </w:tcPr>
          <w:p>
            <w:r>
              <w:t>108 000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Плитка на пол, прямая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4 700</w:t>
            </w:r>
          </w:p>
        </w:tc>
        <w:tc>
          <w:tcPr>
            <w:tcW w:type="dxa" w:w="1644"/>
          </w:tcPr>
          <w:p>
            <w:r>
              <w:t>18 800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ванная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147 100</w:t>
            </w:r>
          </w:p>
        </w:tc>
      </w:tr>
    </w:tbl>
    <w:p/>
    <w:p>
      <w:r>
        <w:rPr>
          <w:b/>
          <w:sz w:val="22"/>
        </w:rPr>
        <w:t>КУХНЯ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Гипсовая штукатурка по маякам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24</w:t>
            </w:r>
          </w:p>
        </w:tc>
        <w:tc>
          <w:tcPr>
            <w:tcW w:type="dxa" w:w="1644"/>
          </w:tcPr>
          <w:p>
            <w:r>
              <w:t>1 600</w:t>
            </w:r>
          </w:p>
        </w:tc>
        <w:tc>
          <w:tcPr>
            <w:tcW w:type="dxa" w:w="1644"/>
          </w:tcPr>
          <w:p>
            <w:r>
              <w:t>38 400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Фартук: плитка на стену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6 000</w:t>
            </w:r>
          </w:p>
        </w:tc>
        <w:tc>
          <w:tcPr>
            <w:tcW w:type="dxa" w:w="1644"/>
          </w:tcPr>
          <w:p>
            <w:r>
              <w:t>18 000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Покраска стен в два слоя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21</w:t>
            </w:r>
          </w:p>
        </w:tc>
        <w:tc>
          <w:tcPr>
            <w:tcW w:type="dxa" w:w="1644"/>
          </w:tcPr>
          <w:p>
            <w:r>
              <w:t>1 100</w:t>
            </w:r>
          </w:p>
        </w:tc>
        <w:tc>
          <w:tcPr>
            <w:tcW w:type="dxa" w:w="1644"/>
          </w:tcPr>
          <w:p>
            <w:r>
              <w:t>23 100</w:t>
            </w:r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Плитка на пол, прямая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4 700</w:t>
            </w:r>
          </w:p>
        </w:tc>
        <w:tc>
          <w:tcPr>
            <w:tcW w:type="dxa" w:w="1644"/>
          </w:tcPr>
          <w:p>
            <w:r>
              <w:t>42 300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кухня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121 800</w:t>
            </w:r>
          </w:p>
        </w:tc>
      </w:tr>
    </w:tbl>
    <w:p/>
    <w:p>
      <w:r>
        <w:rPr>
          <w:b/>
          <w:sz w:val="22"/>
        </w:rPr>
        <w:t>КОМНАТА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>
              <w:t>Гипсовая штукатурка по маякам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1 600</w:t>
            </w:r>
          </w:p>
        </w:tc>
        <w:tc>
          <w:tcPr>
            <w:tcW w:type="dxa" w:w="1644"/>
          </w:tcPr>
          <w:p>
            <w:r>
              <w:t>51 200</w:t>
            </w:r>
          </w:p>
        </w:tc>
      </w:tr>
      <w:tr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Поклейка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1 450</w:t>
            </w:r>
          </w:p>
        </w:tc>
        <w:tc>
          <w:tcPr>
            <w:tcW w:type="dxa" w:w="1644"/>
          </w:tcPr>
          <w:p>
            <w:r>
              <w:t>46 400</w:t>
            </w:r>
          </w:p>
        </w:tc>
      </w:tr>
      <w:tr>
        <w:tc>
          <w:tcPr>
            <w:tcW w:type="dxa" w:w="1644"/>
          </w:tcPr>
          <w:p>
            <w:r>
              <w:t>15</w:t>
            </w:r>
          </w:p>
        </w:tc>
        <w:tc>
          <w:tcPr>
            <w:tcW w:type="dxa" w:w="1644"/>
          </w:tcPr>
          <w:p>
            <w:r>
              <w:t>Покраска потолка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1 000</w:t>
            </w:r>
          </w:p>
        </w:tc>
        <w:tc>
          <w:tcPr>
            <w:tcW w:type="dxa" w:w="1644"/>
          </w:tcPr>
          <w:p>
            <w:r>
              <w:t>12 000</w:t>
            </w:r>
          </w:p>
        </w:tc>
      </w:tr>
      <w:tr>
        <w:tc>
          <w:tcPr>
            <w:tcW w:type="dxa" w:w="1644"/>
          </w:tcPr>
          <w:p>
            <w:r>
              <w:t>16</w:t>
            </w:r>
          </w:p>
        </w:tc>
        <w:tc>
          <w:tcPr>
            <w:tcW w:type="dxa" w:w="1644"/>
          </w:tcPr>
          <w:p>
            <w:r>
              <w:t>Наливной самовыравнивающийся пол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1 250</w:t>
            </w:r>
          </w:p>
        </w:tc>
        <w:tc>
          <w:tcPr>
            <w:tcW w:type="dxa" w:w="1644"/>
          </w:tcPr>
          <w:p>
            <w:r>
              <w:t>15 000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комната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124 600</w:t>
            </w:r>
          </w:p>
        </w:tc>
      </w:tr>
    </w:tbl>
    <w:p/>
    <w:p>
      <w:r>
        <w:rPr>
          <w:b/>
          <w:sz w:val="22"/>
        </w:rPr>
        <w:t>МАТЕРИАЛЫ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17</w:t>
            </w:r>
          </w:p>
        </w:tc>
        <w:tc>
          <w:tcPr>
            <w:tcW w:type="dxa" w:w="1644"/>
          </w:tcPr>
          <w:p>
            <w:r>
              <w:t>Обои и клей</w:t>
            </w:r>
          </w:p>
        </w:tc>
        <w:tc>
          <w:tcPr>
            <w:tcW w:type="dxa" w:w="1644"/>
          </w:tcPr>
          <w:p>
            <w:r>
              <w:t>рул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Плитка и затирка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26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19</w:t>
            </w:r>
          </w:p>
        </w:tc>
        <w:tc>
          <w:tcPr>
            <w:tcW w:type="dxa" w:w="1644"/>
          </w:tcPr>
          <w:p>
            <w:r>
              <w:t>Смесь для наливного пола</w:t>
            </w:r>
          </w:p>
        </w:tc>
        <w:tc>
          <w:tcPr>
            <w:tcW w:type="dxa" w:w="1644"/>
          </w:tcPr>
          <w:p>
            <w:r>
              <w:t>меш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20</w:t>
            </w:r>
          </w:p>
        </w:tc>
        <w:tc>
          <w:tcPr>
            <w:tcW w:type="dxa" w:w="1644"/>
          </w:tcPr>
          <w:p>
            <w:r>
              <w:t>Смеси и грунтовка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материалы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Всего работы: 484 700 ₸</w:t>
      </w:r>
    </w:p>
    <w:p>
      <w:pPr>
        <w:spacing w:after="40"/>
      </w:pPr>
      <w:r>
        <w:rPr>
          <w:b/>
        </w:rPr>
        <w:t>Накладные расходы · 10% от работ: 48 470 ₸</w:t>
      </w:r>
    </w:p>
    <w:p>
      <w:r>
        <w:rPr>
          <w:b/>
          <w:sz w:val="24"/>
        </w:rPr>
        <w:t>ИТОГО ПО СМЕТЕ: 533 170 ₸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Срок выполнения — 30 рабочих дней с даты аванса.</w:t>
      </w:r>
    </w:p>
    <w:p>
      <w:pPr>
        <w:spacing w:after="40"/>
      </w:pPr>
      <w:r>
        <w:t>•  Объёмы уточняются по факту обмера.</w:t>
      </w:r>
    </w:p>
    <w:p>
      <w:pPr>
        <w:spacing w:after="40"/>
      </w:pPr>
      <w:r>
        <w:t>•  Цены материалов не проставлены: впиши свои закупочные, суммы посчитаются сами.</w:t>
      </w:r>
    </w:p>
    <w:p>
      <w:pPr>
        <w:spacing w:after="40"/>
      </w:pPr>
      <w:r>
        <w:t>•  Материалы покупает исполнитель, если раздел «Материалы» оставлен в смете.</w:t>
      </w:r>
    </w:p>
    <w:p>
      <w:pPr>
        <w:spacing w:after="40"/>
      </w:pPr>
      <w:r>
        <w:t>•  В стоимость не входит: вывоз мусора контейнером, сантехника, мебель.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ОңайСмета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